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1B1" w:rsidRDefault="00FA51B1" w:rsidP="00FD4A47">
      <w:pPr>
        <w:spacing w:after="0" w:line="240" w:lineRule="auto"/>
        <w:rPr>
          <w:b/>
          <w:sz w:val="28"/>
          <w:szCs w:val="28"/>
        </w:rPr>
      </w:pPr>
    </w:p>
    <w:p w:rsidR="00FD4A47" w:rsidRPr="00FC397F" w:rsidRDefault="00FC397F" w:rsidP="00FA51B1">
      <w:pPr>
        <w:spacing w:after="0" w:line="240" w:lineRule="auto"/>
        <w:jc w:val="center"/>
        <w:rPr>
          <w:b/>
          <w:sz w:val="28"/>
          <w:szCs w:val="28"/>
        </w:rPr>
      </w:pPr>
      <w:r w:rsidRPr="00FC397F">
        <w:rPr>
          <w:b/>
          <w:sz w:val="28"/>
          <w:szCs w:val="28"/>
        </w:rPr>
        <w:t>Scholarships for 2014 High School Graduates</w:t>
      </w:r>
    </w:p>
    <w:p w:rsidR="00FD4A47" w:rsidRDefault="00FD4A47" w:rsidP="00FD4A47">
      <w:pPr>
        <w:spacing w:after="0" w:line="240" w:lineRule="auto"/>
        <w:rPr>
          <w:b/>
        </w:rPr>
      </w:pPr>
    </w:p>
    <w:p w:rsidR="00FD4A47" w:rsidRPr="00FD4A47" w:rsidRDefault="00FD4A47" w:rsidP="00FD4A47">
      <w:pPr>
        <w:spacing w:after="0" w:line="240" w:lineRule="auto"/>
        <w:rPr>
          <w:b/>
        </w:rPr>
      </w:pPr>
      <w:r w:rsidRPr="00FD4A47">
        <w:rPr>
          <w:b/>
        </w:rPr>
        <w:t>Brian LaViolette Memorial</w:t>
      </w:r>
    </w:p>
    <w:p w:rsidR="00AE4509" w:rsidRDefault="00FD4A47" w:rsidP="00FD4A47">
      <w:pPr>
        <w:spacing w:after="0" w:line="240" w:lineRule="auto"/>
      </w:pPr>
      <w:r>
        <w:t xml:space="preserve">This scholarship is made possible by a gift from the </w:t>
      </w:r>
      <w:bookmarkStart w:id="0" w:name="_GoBack"/>
      <w:bookmarkEnd w:id="0"/>
      <w:r>
        <w:t>Brian LaViolette Scholarship Foundation which was established in 1992 in memory of Brian who was a gifted student and accomplished athlete. Brian was lost in a swimming accident at the age of 15. The award is based on academic achievement and life skills that mirror Brian’s goals and ideals. It is open to high school seniors from Oconto and Suring high schools.</w:t>
      </w:r>
    </w:p>
    <w:p w:rsidR="00FD4A47" w:rsidRDefault="00FD4A47" w:rsidP="00FD4A47">
      <w:pPr>
        <w:spacing w:after="0" w:line="240" w:lineRule="auto"/>
      </w:pPr>
    </w:p>
    <w:p w:rsidR="00FD4A47" w:rsidRPr="00FD4A47" w:rsidRDefault="00FD4A47" w:rsidP="00FD4A47">
      <w:pPr>
        <w:spacing w:after="0" w:line="240" w:lineRule="auto"/>
        <w:rPr>
          <w:b/>
        </w:rPr>
      </w:pPr>
      <w:r w:rsidRPr="00FD4A47">
        <w:rPr>
          <w:b/>
        </w:rPr>
        <w:t>Brown County Children's Charity Golf Classic Scholarship</w:t>
      </w:r>
      <w:r w:rsidRPr="00FD4A47">
        <w:rPr>
          <w:b/>
        </w:rPr>
        <w:tab/>
      </w:r>
    </w:p>
    <w:p w:rsidR="00FD4A47" w:rsidRDefault="00FD4A47" w:rsidP="00FD4A47">
      <w:pPr>
        <w:spacing w:after="0" w:line="240" w:lineRule="auto"/>
      </w:pPr>
      <w:r>
        <w:t>In keeping with our mission to assist in improving the quality of life for the children who live in our community from birth through post-secondary education, the Brown County Children’s Charity Golf Steering Committee was pleased to select the NWTC Educational Foundation as the benefactor for funds generated from the 9th Annual Children’s Charity Golf Classic.</w:t>
      </w:r>
    </w:p>
    <w:p w:rsidR="00FD4A47" w:rsidRDefault="00FD4A47" w:rsidP="00FD4A47">
      <w:pPr>
        <w:spacing w:after="0" w:line="240" w:lineRule="auto"/>
      </w:pPr>
    </w:p>
    <w:p w:rsidR="00FD4A47" w:rsidRPr="00FD4A47" w:rsidRDefault="00FD4A47" w:rsidP="00FD4A47">
      <w:pPr>
        <w:spacing w:after="0" w:line="240" w:lineRule="auto"/>
        <w:rPr>
          <w:b/>
        </w:rPr>
      </w:pPr>
      <w:r w:rsidRPr="00FD4A47">
        <w:rPr>
          <w:b/>
        </w:rPr>
        <w:t>Howard Patterson Scholarship</w:t>
      </w:r>
    </w:p>
    <w:p w:rsidR="00FD4A47" w:rsidRDefault="00FD4A47" w:rsidP="00FD4A47">
      <w:pPr>
        <w:spacing w:after="0" w:line="240" w:lineRule="auto"/>
      </w:pPr>
      <w:r>
        <w:t>This scholarship is awarded to high school seniors pursuing a degree in control systems instrumentation, electro mechanical or electrical engineering. Awarding is based on a combination of merit and financial need.</w:t>
      </w:r>
    </w:p>
    <w:p w:rsidR="00FD4A47" w:rsidRDefault="00FD4A47" w:rsidP="00FD4A47">
      <w:pPr>
        <w:spacing w:after="0" w:line="240" w:lineRule="auto"/>
      </w:pPr>
    </w:p>
    <w:p w:rsidR="00FD4A47" w:rsidRPr="00997DCC" w:rsidRDefault="00997DCC" w:rsidP="00FD4A47">
      <w:pPr>
        <w:spacing w:after="0" w:line="240" w:lineRule="auto"/>
        <w:rPr>
          <w:b/>
        </w:rPr>
      </w:pPr>
      <w:r w:rsidRPr="00997DCC">
        <w:rPr>
          <w:b/>
        </w:rPr>
        <w:t>NEW Manufacturing Alliance</w:t>
      </w:r>
      <w:r w:rsidR="00FD4A47" w:rsidRPr="00997DCC">
        <w:rPr>
          <w:b/>
        </w:rPr>
        <w:t xml:space="preserve"> </w:t>
      </w:r>
      <w:r w:rsidRPr="00997DCC">
        <w:rPr>
          <w:b/>
        </w:rPr>
        <w:t>Future All-Stars</w:t>
      </w:r>
    </w:p>
    <w:p w:rsidR="00FD4A47" w:rsidRDefault="00FD4A47" w:rsidP="00FD4A47">
      <w:pPr>
        <w:spacing w:after="0" w:line="240" w:lineRule="auto"/>
      </w:pPr>
      <w:r>
        <w:t>This renewable scholarship was established to encourage high school students to pursue manufacturing careers requiring technical education. Awarding is based on academic achievement and a clear statement of career goals. Possible renewal based on maintaining a minimum 2.5 grade point average as a full-time student in your associate degree program leading to a career in manufacturing.</w:t>
      </w:r>
    </w:p>
    <w:p w:rsidR="00FD4A47" w:rsidRDefault="00FD4A47" w:rsidP="00FD4A47">
      <w:pPr>
        <w:spacing w:after="0" w:line="240" w:lineRule="auto"/>
      </w:pPr>
    </w:p>
    <w:p w:rsidR="00FD4A47" w:rsidRPr="00997DCC" w:rsidRDefault="00997DCC" w:rsidP="00FD4A47">
      <w:pPr>
        <w:spacing w:after="0" w:line="240" w:lineRule="auto"/>
        <w:rPr>
          <w:b/>
        </w:rPr>
      </w:pPr>
      <w:r w:rsidRPr="00997DCC">
        <w:rPr>
          <w:b/>
        </w:rPr>
        <w:t>NEW Manufacturing Alliance High School Senior Scholarship</w:t>
      </w:r>
    </w:p>
    <w:p w:rsidR="00FD4A47" w:rsidRDefault="00FD4A47" w:rsidP="00FD4A47">
      <w:pPr>
        <w:spacing w:after="0" w:line="240" w:lineRule="auto"/>
      </w:pPr>
      <w:r>
        <w:t>NEW Manufacturing Alliance is providing scholarships to encourage students to enter the field of manufacturing. Eligible students are graduating high school seniors that are enrolled in a one year technical degree program in a manufacturing related field and have a minimum 2.5 GPA.</w:t>
      </w:r>
    </w:p>
    <w:p w:rsidR="00FD4A47" w:rsidRDefault="00FD4A47" w:rsidP="00FD4A47">
      <w:pPr>
        <w:spacing w:after="0" w:line="240" w:lineRule="auto"/>
      </w:pPr>
    </w:p>
    <w:p w:rsidR="00FD4A47" w:rsidRPr="00997DCC" w:rsidRDefault="00FD4A47" w:rsidP="00FD4A47">
      <w:pPr>
        <w:spacing w:after="0" w:line="240" w:lineRule="auto"/>
        <w:rPr>
          <w:b/>
        </w:rPr>
      </w:pPr>
      <w:r w:rsidRPr="00997DCC">
        <w:rPr>
          <w:b/>
        </w:rPr>
        <w:t>Stephen and Mary Van Domelen Metal Trades Scholarships</w:t>
      </w:r>
    </w:p>
    <w:p w:rsidR="00FD4A47" w:rsidRDefault="00FD4A47" w:rsidP="00FD4A47">
      <w:pPr>
        <w:spacing w:after="0" w:line="240" w:lineRule="auto"/>
      </w:pPr>
      <w:r>
        <w:t>This scholarship is awarded annually to a motivated and deserving student enrolled at the Marinette Campus of NWTC in Trades programs. The scholarship was established by two NWTC Marinette Alumni. Both graduated with honors in 1978; Steve Van Domelen with a diploma in welding/Metallurgy, and Mary Bretl with an Accounting Diploma. They later married, and moved to Portland OR. Today Steve and Mary own and operate a ship repair and metal fabrication company, Vanport Marine, Inc. They credit NWTC for providing them with the skills and knowledge needed to launch their careers. They want this scholarship to help others in the Menominee/Marinette area interested in gaining the skill and knowledge necessary to launch their own successful career.</w:t>
      </w:r>
    </w:p>
    <w:p w:rsidR="00FD4A47" w:rsidRDefault="00FD4A47" w:rsidP="00FD4A47">
      <w:pPr>
        <w:spacing w:after="0" w:line="240" w:lineRule="auto"/>
      </w:pPr>
    </w:p>
    <w:p w:rsidR="00FA51B1" w:rsidRPr="00D8731D" w:rsidRDefault="00FA51B1" w:rsidP="00FA51B1">
      <w:pPr>
        <w:spacing w:after="0" w:line="240" w:lineRule="auto"/>
        <w:rPr>
          <w:b/>
        </w:rPr>
      </w:pPr>
      <w:r w:rsidRPr="00D8731D">
        <w:rPr>
          <w:b/>
        </w:rPr>
        <w:t>William C. Fowles Memorial Scholarship</w:t>
      </w:r>
    </w:p>
    <w:p w:rsidR="00FA51B1" w:rsidRPr="00D8731D" w:rsidRDefault="00FA51B1" w:rsidP="00FA51B1">
      <w:pPr>
        <w:spacing w:after="0" w:line="240" w:lineRule="auto"/>
      </w:pPr>
      <w:r w:rsidRPr="00D8731D">
        <w:rPr>
          <w:rFonts w:cs="Arial"/>
          <w:color w:val="000000"/>
        </w:rPr>
        <w:t>The William C. Fowles Scholarship was created in his memory by his family. The scholarship is being awarded in the Machine Tool Operation program. William was a talented machinist and business owner. This scholarship is being awarded to a deserving high school graduate from the Green Bay and Ashwaubenon high schools who demonstrate a combination of academic achievement and financial need. William would be proud knowing a young person will be given the opportunity to pursue a career in the Machine Tool Operation program.</w:t>
      </w:r>
    </w:p>
    <w:p w:rsidR="00FA51B1" w:rsidRDefault="00FA51B1" w:rsidP="00FD4A47">
      <w:pPr>
        <w:spacing w:after="0" w:line="240" w:lineRule="auto"/>
        <w:rPr>
          <w:b/>
        </w:rPr>
      </w:pPr>
    </w:p>
    <w:p w:rsidR="00FA51B1" w:rsidRDefault="00FA51B1" w:rsidP="00FD4A47">
      <w:pPr>
        <w:spacing w:after="0" w:line="240" w:lineRule="auto"/>
        <w:rPr>
          <w:b/>
        </w:rPr>
      </w:pPr>
    </w:p>
    <w:p w:rsidR="00FA51B1" w:rsidRDefault="00FA51B1" w:rsidP="00FD4A47">
      <w:pPr>
        <w:spacing w:after="0" w:line="240" w:lineRule="auto"/>
        <w:rPr>
          <w:b/>
        </w:rPr>
      </w:pPr>
    </w:p>
    <w:p w:rsidR="00FA51B1" w:rsidRDefault="00FA51B1" w:rsidP="00FD4A47">
      <w:pPr>
        <w:spacing w:after="0" w:line="240" w:lineRule="auto"/>
        <w:rPr>
          <w:b/>
        </w:rPr>
      </w:pPr>
    </w:p>
    <w:p w:rsidR="00FD4A47" w:rsidRPr="00997DCC" w:rsidRDefault="00FD4A47" w:rsidP="00FD4A47">
      <w:pPr>
        <w:spacing w:after="0" w:line="240" w:lineRule="auto"/>
        <w:rPr>
          <w:b/>
        </w:rPr>
      </w:pPr>
      <w:r w:rsidRPr="00997DCC">
        <w:rPr>
          <w:b/>
        </w:rPr>
        <w:t>WPS L</w:t>
      </w:r>
      <w:r w:rsidR="00997DCC" w:rsidRPr="00997DCC">
        <w:rPr>
          <w:b/>
        </w:rPr>
        <w:t>inus</w:t>
      </w:r>
      <w:r w:rsidRPr="00997DCC">
        <w:rPr>
          <w:b/>
        </w:rPr>
        <w:t xml:space="preserve"> M. S</w:t>
      </w:r>
      <w:r w:rsidR="00997DCC" w:rsidRPr="00997DCC">
        <w:rPr>
          <w:b/>
        </w:rPr>
        <w:t>toll</w:t>
      </w:r>
      <w:r w:rsidRPr="00997DCC">
        <w:rPr>
          <w:b/>
        </w:rPr>
        <w:t xml:space="preserve"> </w:t>
      </w:r>
      <w:r w:rsidR="00997DCC" w:rsidRPr="00997DCC">
        <w:rPr>
          <w:b/>
        </w:rPr>
        <w:t>Grant</w:t>
      </w:r>
    </w:p>
    <w:p w:rsidR="00FA51B1" w:rsidRPr="00FA51B1" w:rsidRDefault="00FD4A47" w:rsidP="00FD4A47">
      <w:pPr>
        <w:spacing w:after="0" w:line="240" w:lineRule="auto"/>
      </w:pPr>
      <w:r>
        <w:t>This scholarship provides financial assistance to students who have demonstrated high academic standards, provided exemplary community service and exhibited leadership while attending high school. Graduating high school seniors planning to enroll at certain Wisconsin Technical Colleges in associate degree programs are eligible to apply. These scholarships are renewable in the second year provided students maintain a 3.0 grade point average and are in good standing with their technical college.</w:t>
      </w:r>
    </w:p>
    <w:p w:rsidR="00FA51B1" w:rsidRDefault="00FA51B1" w:rsidP="00FD4A47">
      <w:pPr>
        <w:spacing w:after="0" w:line="240" w:lineRule="auto"/>
        <w:rPr>
          <w:b/>
        </w:rPr>
      </w:pPr>
    </w:p>
    <w:p w:rsidR="00FD4A47" w:rsidRPr="00997DCC" w:rsidRDefault="00FD4A47" w:rsidP="00FD4A47">
      <w:pPr>
        <w:spacing w:after="0" w:line="240" w:lineRule="auto"/>
        <w:rPr>
          <w:b/>
        </w:rPr>
      </w:pPr>
      <w:r w:rsidRPr="00997DCC">
        <w:rPr>
          <w:b/>
        </w:rPr>
        <w:t xml:space="preserve">WPS </w:t>
      </w:r>
      <w:r w:rsidR="00997DCC">
        <w:rPr>
          <w:b/>
        </w:rPr>
        <w:t>Technical College Grants</w:t>
      </w:r>
    </w:p>
    <w:p w:rsidR="00FD4A47" w:rsidRDefault="00FD4A47" w:rsidP="00FD4A47">
      <w:pPr>
        <w:spacing w:after="0" w:line="240" w:lineRule="auto"/>
      </w:pPr>
      <w:r>
        <w:t>This program provides graduating high school seniors with financial assistance to continue their education through enrollment in certain Wisconsin Technical Colleges. Recipients must plan to enroll as a full-time student in certain one-year technical diploma or two-year associate degree programs.</w:t>
      </w:r>
    </w:p>
    <w:p w:rsidR="00FA51B1" w:rsidRDefault="00FA51B1" w:rsidP="00FD4A47">
      <w:pPr>
        <w:spacing w:after="0" w:line="240" w:lineRule="auto"/>
        <w:rPr>
          <w:b/>
        </w:rPr>
      </w:pPr>
    </w:p>
    <w:p w:rsidR="00FA51B1" w:rsidRDefault="00FA51B1" w:rsidP="00FD4A47">
      <w:pPr>
        <w:spacing w:after="0" w:line="240" w:lineRule="auto"/>
        <w:rPr>
          <w:b/>
        </w:rPr>
      </w:pPr>
    </w:p>
    <w:sectPr w:rsidR="00FA51B1" w:rsidSect="00FA51B1">
      <w:headerReference w:type="default" r:id="rId6"/>
      <w:pgSz w:w="12240" w:h="15840"/>
      <w:pgMar w:top="1434" w:right="1080" w:bottom="1080" w:left="1080" w:header="864"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1B1" w:rsidRDefault="00FA51B1" w:rsidP="00FA51B1">
      <w:pPr>
        <w:spacing w:after="0" w:line="240" w:lineRule="auto"/>
      </w:pPr>
      <w:r>
        <w:separator/>
      </w:r>
    </w:p>
  </w:endnote>
  <w:endnote w:type="continuationSeparator" w:id="0">
    <w:p w:rsidR="00FA51B1" w:rsidRDefault="00FA51B1" w:rsidP="00FA5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1B1" w:rsidRDefault="00FA51B1" w:rsidP="00FA51B1">
      <w:pPr>
        <w:spacing w:after="0" w:line="240" w:lineRule="auto"/>
      </w:pPr>
      <w:r>
        <w:separator/>
      </w:r>
    </w:p>
  </w:footnote>
  <w:footnote w:type="continuationSeparator" w:id="0">
    <w:p w:rsidR="00FA51B1" w:rsidRDefault="00FA51B1" w:rsidP="00FA51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1B1" w:rsidRDefault="00C948A1">
    <w:pPr>
      <w:pStyle w:val="Header"/>
    </w:pPr>
    <w:r>
      <w:rPr>
        <w:noProof/>
      </w:rPr>
      <w:pict>
        <v:line id="Straight Connector 2" o:spid="_x0000_s4097"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9.2pt" to="517.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" strokecolor="#4579b8 [3044]" strokeweight="1.5pt"/>
      </w:pict>
    </w:r>
    <w:r w:rsidR="00FA51B1">
      <w:rPr>
        <w:noProof/>
      </w:rPr>
      <w:drawing>
        <wp:anchor distT="0" distB="0" distL="114300" distR="114300" simplePos="0" relativeHeight="251658240" behindDoc="0" locked="0" layoutInCell="1" allowOverlap="1">
          <wp:simplePos x="0" y="0"/>
          <wp:positionH relativeFrom="column">
            <wp:posOffset>1120140</wp:posOffset>
          </wp:positionH>
          <wp:positionV relativeFrom="paragraph">
            <wp:posOffset>-396240</wp:posOffset>
          </wp:positionV>
          <wp:extent cx="4038600" cy="561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ation 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38600" cy="56197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FD4A47"/>
    <w:rsid w:val="00000867"/>
    <w:rsid w:val="0001462D"/>
    <w:rsid w:val="000173B1"/>
    <w:rsid w:val="00017FAA"/>
    <w:rsid w:val="00025ADD"/>
    <w:rsid w:val="000304C1"/>
    <w:rsid w:val="0003077B"/>
    <w:rsid w:val="000346CA"/>
    <w:rsid w:val="0003614A"/>
    <w:rsid w:val="0004691A"/>
    <w:rsid w:val="000477B8"/>
    <w:rsid w:val="00050242"/>
    <w:rsid w:val="00051BC0"/>
    <w:rsid w:val="00063A75"/>
    <w:rsid w:val="0006642C"/>
    <w:rsid w:val="00067D17"/>
    <w:rsid w:val="0007613D"/>
    <w:rsid w:val="00076694"/>
    <w:rsid w:val="00076BF9"/>
    <w:rsid w:val="00084B66"/>
    <w:rsid w:val="000A1164"/>
    <w:rsid w:val="000D24B8"/>
    <w:rsid w:val="000E0F6C"/>
    <w:rsid w:val="000F30D3"/>
    <w:rsid w:val="000F5EC4"/>
    <w:rsid w:val="001057A6"/>
    <w:rsid w:val="0011241A"/>
    <w:rsid w:val="0012472B"/>
    <w:rsid w:val="001326E4"/>
    <w:rsid w:val="0013624F"/>
    <w:rsid w:val="001362D3"/>
    <w:rsid w:val="001426CF"/>
    <w:rsid w:val="00151AC7"/>
    <w:rsid w:val="0015287D"/>
    <w:rsid w:val="0015574B"/>
    <w:rsid w:val="00160D2F"/>
    <w:rsid w:val="001667E8"/>
    <w:rsid w:val="001672C3"/>
    <w:rsid w:val="0019663E"/>
    <w:rsid w:val="001A3B8F"/>
    <w:rsid w:val="001B1AAE"/>
    <w:rsid w:val="001B3496"/>
    <w:rsid w:val="001C024E"/>
    <w:rsid w:val="001D4025"/>
    <w:rsid w:val="001D7782"/>
    <w:rsid w:val="001E14B0"/>
    <w:rsid w:val="001F1003"/>
    <w:rsid w:val="001F4ED7"/>
    <w:rsid w:val="00200BE8"/>
    <w:rsid w:val="00202F22"/>
    <w:rsid w:val="0020720E"/>
    <w:rsid w:val="00232CD6"/>
    <w:rsid w:val="002557BB"/>
    <w:rsid w:val="00262F12"/>
    <w:rsid w:val="00265646"/>
    <w:rsid w:val="002658ED"/>
    <w:rsid w:val="002720AA"/>
    <w:rsid w:val="0027344C"/>
    <w:rsid w:val="00281A40"/>
    <w:rsid w:val="002869DD"/>
    <w:rsid w:val="00286F1F"/>
    <w:rsid w:val="00290897"/>
    <w:rsid w:val="00297557"/>
    <w:rsid w:val="002A29BB"/>
    <w:rsid w:val="002A3A2B"/>
    <w:rsid w:val="002B650B"/>
    <w:rsid w:val="002C248B"/>
    <w:rsid w:val="002C7B4F"/>
    <w:rsid w:val="002D7385"/>
    <w:rsid w:val="002E27E7"/>
    <w:rsid w:val="002F3714"/>
    <w:rsid w:val="002F631C"/>
    <w:rsid w:val="002F6AE8"/>
    <w:rsid w:val="00300A0F"/>
    <w:rsid w:val="003027E3"/>
    <w:rsid w:val="003037D3"/>
    <w:rsid w:val="00310BA6"/>
    <w:rsid w:val="00314484"/>
    <w:rsid w:val="00317157"/>
    <w:rsid w:val="00321898"/>
    <w:rsid w:val="003250B9"/>
    <w:rsid w:val="003259D8"/>
    <w:rsid w:val="00325C3B"/>
    <w:rsid w:val="003264AF"/>
    <w:rsid w:val="0033327F"/>
    <w:rsid w:val="00334E82"/>
    <w:rsid w:val="003353ED"/>
    <w:rsid w:val="003378B6"/>
    <w:rsid w:val="0034130A"/>
    <w:rsid w:val="00343957"/>
    <w:rsid w:val="00344442"/>
    <w:rsid w:val="003464DC"/>
    <w:rsid w:val="00346B04"/>
    <w:rsid w:val="00357C45"/>
    <w:rsid w:val="00367EC5"/>
    <w:rsid w:val="003757EA"/>
    <w:rsid w:val="0038432D"/>
    <w:rsid w:val="00395F57"/>
    <w:rsid w:val="003A2418"/>
    <w:rsid w:val="003C0750"/>
    <w:rsid w:val="003C4755"/>
    <w:rsid w:val="003C5C36"/>
    <w:rsid w:val="003D1AF4"/>
    <w:rsid w:val="003D6119"/>
    <w:rsid w:val="003D6357"/>
    <w:rsid w:val="003E2BE2"/>
    <w:rsid w:val="003E3A72"/>
    <w:rsid w:val="0041534F"/>
    <w:rsid w:val="00420A85"/>
    <w:rsid w:val="00425B04"/>
    <w:rsid w:val="0043042A"/>
    <w:rsid w:val="00434680"/>
    <w:rsid w:val="00452915"/>
    <w:rsid w:val="00453D8A"/>
    <w:rsid w:val="004574F8"/>
    <w:rsid w:val="00467133"/>
    <w:rsid w:val="0046755E"/>
    <w:rsid w:val="00471C9C"/>
    <w:rsid w:val="004729C8"/>
    <w:rsid w:val="004769C6"/>
    <w:rsid w:val="00477DCC"/>
    <w:rsid w:val="00484FF6"/>
    <w:rsid w:val="00485247"/>
    <w:rsid w:val="00485BF8"/>
    <w:rsid w:val="00490428"/>
    <w:rsid w:val="00490BB1"/>
    <w:rsid w:val="00497068"/>
    <w:rsid w:val="004A5714"/>
    <w:rsid w:val="004B3FF9"/>
    <w:rsid w:val="004C5DEF"/>
    <w:rsid w:val="004D6C4F"/>
    <w:rsid w:val="004E0960"/>
    <w:rsid w:val="004E1658"/>
    <w:rsid w:val="004E4963"/>
    <w:rsid w:val="00502E2C"/>
    <w:rsid w:val="00506B79"/>
    <w:rsid w:val="00511BE1"/>
    <w:rsid w:val="00517514"/>
    <w:rsid w:val="00530AE1"/>
    <w:rsid w:val="0053311A"/>
    <w:rsid w:val="00533A28"/>
    <w:rsid w:val="005376E2"/>
    <w:rsid w:val="00542FCD"/>
    <w:rsid w:val="00545C0C"/>
    <w:rsid w:val="00546152"/>
    <w:rsid w:val="00546230"/>
    <w:rsid w:val="00553E0A"/>
    <w:rsid w:val="0055441A"/>
    <w:rsid w:val="00556437"/>
    <w:rsid w:val="005602FE"/>
    <w:rsid w:val="005624A6"/>
    <w:rsid w:val="00573FA4"/>
    <w:rsid w:val="00582B0D"/>
    <w:rsid w:val="00595B09"/>
    <w:rsid w:val="005A4225"/>
    <w:rsid w:val="005C5244"/>
    <w:rsid w:val="005E0250"/>
    <w:rsid w:val="005E0C76"/>
    <w:rsid w:val="005E2E81"/>
    <w:rsid w:val="005E37EA"/>
    <w:rsid w:val="005E7BAF"/>
    <w:rsid w:val="005F28FB"/>
    <w:rsid w:val="00601347"/>
    <w:rsid w:val="006153D1"/>
    <w:rsid w:val="00617AE2"/>
    <w:rsid w:val="00630E82"/>
    <w:rsid w:val="00664CBE"/>
    <w:rsid w:val="00667FF0"/>
    <w:rsid w:val="0067358C"/>
    <w:rsid w:val="006775DA"/>
    <w:rsid w:val="006925AE"/>
    <w:rsid w:val="006944C9"/>
    <w:rsid w:val="006A1720"/>
    <w:rsid w:val="006A71EB"/>
    <w:rsid w:val="006C1056"/>
    <w:rsid w:val="006C38F8"/>
    <w:rsid w:val="006F4EAD"/>
    <w:rsid w:val="007039E4"/>
    <w:rsid w:val="0071022D"/>
    <w:rsid w:val="00711A24"/>
    <w:rsid w:val="007319C1"/>
    <w:rsid w:val="007700E5"/>
    <w:rsid w:val="007714C4"/>
    <w:rsid w:val="007732C8"/>
    <w:rsid w:val="007811CD"/>
    <w:rsid w:val="007B0CA7"/>
    <w:rsid w:val="007B168B"/>
    <w:rsid w:val="007E42E3"/>
    <w:rsid w:val="007F04D6"/>
    <w:rsid w:val="007F0A23"/>
    <w:rsid w:val="007F6BDF"/>
    <w:rsid w:val="007F7253"/>
    <w:rsid w:val="00811B91"/>
    <w:rsid w:val="00822DCE"/>
    <w:rsid w:val="00826C41"/>
    <w:rsid w:val="008300C6"/>
    <w:rsid w:val="0083130C"/>
    <w:rsid w:val="00832DF6"/>
    <w:rsid w:val="00837323"/>
    <w:rsid w:val="0084528F"/>
    <w:rsid w:val="008678A0"/>
    <w:rsid w:val="00870E63"/>
    <w:rsid w:val="00870E90"/>
    <w:rsid w:val="00872E54"/>
    <w:rsid w:val="00882B5F"/>
    <w:rsid w:val="00885AA9"/>
    <w:rsid w:val="008910B2"/>
    <w:rsid w:val="008A46E0"/>
    <w:rsid w:val="008B092B"/>
    <w:rsid w:val="008B56BE"/>
    <w:rsid w:val="008C0861"/>
    <w:rsid w:val="008D2B24"/>
    <w:rsid w:val="008F3110"/>
    <w:rsid w:val="008F6E8F"/>
    <w:rsid w:val="00906A2E"/>
    <w:rsid w:val="00912A62"/>
    <w:rsid w:val="00922A6E"/>
    <w:rsid w:val="0092733B"/>
    <w:rsid w:val="00933F60"/>
    <w:rsid w:val="00936C9F"/>
    <w:rsid w:val="009422C2"/>
    <w:rsid w:val="00945905"/>
    <w:rsid w:val="00961DA7"/>
    <w:rsid w:val="00983040"/>
    <w:rsid w:val="00984F4E"/>
    <w:rsid w:val="0099542B"/>
    <w:rsid w:val="00997DCC"/>
    <w:rsid w:val="009A0E50"/>
    <w:rsid w:val="009B0ADC"/>
    <w:rsid w:val="009B6753"/>
    <w:rsid w:val="009B6821"/>
    <w:rsid w:val="009B790D"/>
    <w:rsid w:val="009C0E96"/>
    <w:rsid w:val="009D56A3"/>
    <w:rsid w:val="009F144A"/>
    <w:rsid w:val="009F1EA1"/>
    <w:rsid w:val="009F51B7"/>
    <w:rsid w:val="009F69B4"/>
    <w:rsid w:val="00A06ECD"/>
    <w:rsid w:val="00A174B1"/>
    <w:rsid w:val="00A24A1C"/>
    <w:rsid w:val="00A25A5C"/>
    <w:rsid w:val="00A27E73"/>
    <w:rsid w:val="00A54BE0"/>
    <w:rsid w:val="00A5583C"/>
    <w:rsid w:val="00A61C22"/>
    <w:rsid w:val="00A63E2A"/>
    <w:rsid w:val="00A74253"/>
    <w:rsid w:val="00A8068E"/>
    <w:rsid w:val="00A85364"/>
    <w:rsid w:val="00A857E6"/>
    <w:rsid w:val="00A90227"/>
    <w:rsid w:val="00A927C7"/>
    <w:rsid w:val="00A96102"/>
    <w:rsid w:val="00A97D8D"/>
    <w:rsid w:val="00AA3790"/>
    <w:rsid w:val="00AA7DC7"/>
    <w:rsid w:val="00AB2348"/>
    <w:rsid w:val="00AB5ED3"/>
    <w:rsid w:val="00AB6D63"/>
    <w:rsid w:val="00AB7481"/>
    <w:rsid w:val="00AC7D72"/>
    <w:rsid w:val="00AE16E2"/>
    <w:rsid w:val="00AE4509"/>
    <w:rsid w:val="00AE4552"/>
    <w:rsid w:val="00AE557C"/>
    <w:rsid w:val="00AF693E"/>
    <w:rsid w:val="00AF6C52"/>
    <w:rsid w:val="00B05198"/>
    <w:rsid w:val="00B071E4"/>
    <w:rsid w:val="00B14821"/>
    <w:rsid w:val="00B14854"/>
    <w:rsid w:val="00B34845"/>
    <w:rsid w:val="00B368B6"/>
    <w:rsid w:val="00B36B7D"/>
    <w:rsid w:val="00B37517"/>
    <w:rsid w:val="00B43762"/>
    <w:rsid w:val="00B43BF9"/>
    <w:rsid w:val="00B51ABB"/>
    <w:rsid w:val="00B57573"/>
    <w:rsid w:val="00B623CC"/>
    <w:rsid w:val="00B625A4"/>
    <w:rsid w:val="00B632C2"/>
    <w:rsid w:val="00B81E43"/>
    <w:rsid w:val="00B90851"/>
    <w:rsid w:val="00B93FE7"/>
    <w:rsid w:val="00B95B41"/>
    <w:rsid w:val="00BB1373"/>
    <w:rsid w:val="00BB6BBF"/>
    <w:rsid w:val="00BD7589"/>
    <w:rsid w:val="00BE5027"/>
    <w:rsid w:val="00C10271"/>
    <w:rsid w:val="00C104AB"/>
    <w:rsid w:val="00C34C53"/>
    <w:rsid w:val="00C4682D"/>
    <w:rsid w:val="00C554E4"/>
    <w:rsid w:val="00C56080"/>
    <w:rsid w:val="00C56BA4"/>
    <w:rsid w:val="00C625C3"/>
    <w:rsid w:val="00C72AA7"/>
    <w:rsid w:val="00C80E6A"/>
    <w:rsid w:val="00C856E8"/>
    <w:rsid w:val="00C948A1"/>
    <w:rsid w:val="00CA5FE5"/>
    <w:rsid w:val="00CA6FF8"/>
    <w:rsid w:val="00CB6732"/>
    <w:rsid w:val="00CB7DF3"/>
    <w:rsid w:val="00CD12C8"/>
    <w:rsid w:val="00CD2518"/>
    <w:rsid w:val="00CE020B"/>
    <w:rsid w:val="00CE18F5"/>
    <w:rsid w:val="00CE740D"/>
    <w:rsid w:val="00CF22E3"/>
    <w:rsid w:val="00D047F1"/>
    <w:rsid w:val="00D13D32"/>
    <w:rsid w:val="00D17103"/>
    <w:rsid w:val="00D24FA1"/>
    <w:rsid w:val="00D2774A"/>
    <w:rsid w:val="00D35016"/>
    <w:rsid w:val="00D35D7E"/>
    <w:rsid w:val="00D36FB0"/>
    <w:rsid w:val="00D42FF5"/>
    <w:rsid w:val="00D45086"/>
    <w:rsid w:val="00D53706"/>
    <w:rsid w:val="00D54EA0"/>
    <w:rsid w:val="00D56B11"/>
    <w:rsid w:val="00D56EF8"/>
    <w:rsid w:val="00D8731D"/>
    <w:rsid w:val="00DA19B3"/>
    <w:rsid w:val="00DB45D0"/>
    <w:rsid w:val="00DB6556"/>
    <w:rsid w:val="00DB6C63"/>
    <w:rsid w:val="00DC1861"/>
    <w:rsid w:val="00DC3E4F"/>
    <w:rsid w:val="00DD0F11"/>
    <w:rsid w:val="00DD13F2"/>
    <w:rsid w:val="00DD5DEE"/>
    <w:rsid w:val="00DE67AF"/>
    <w:rsid w:val="00DE6902"/>
    <w:rsid w:val="00E04055"/>
    <w:rsid w:val="00E11E21"/>
    <w:rsid w:val="00E245E4"/>
    <w:rsid w:val="00E30072"/>
    <w:rsid w:val="00E30CC7"/>
    <w:rsid w:val="00E31D3E"/>
    <w:rsid w:val="00E434BB"/>
    <w:rsid w:val="00E443E5"/>
    <w:rsid w:val="00E47AFD"/>
    <w:rsid w:val="00E54043"/>
    <w:rsid w:val="00E70BE9"/>
    <w:rsid w:val="00E809E2"/>
    <w:rsid w:val="00E95A65"/>
    <w:rsid w:val="00EA30B6"/>
    <w:rsid w:val="00EB44FC"/>
    <w:rsid w:val="00EC0708"/>
    <w:rsid w:val="00EC360D"/>
    <w:rsid w:val="00EC7EB5"/>
    <w:rsid w:val="00ED138D"/>
    <w:rsid w:val="00EE2070"/>
    <w:rsid w:val="00EE7C35"/>
    <w:rsid w:val="00EF4448"/>
    <w:rsid w:val="00EF452C"/>
    <w:rsid w:val="00F04C01"/>
    <w:rsid w:val="00F1237A"/>
    <w:rsid w:val="00F15420"/>
    <w:rsid w:val="00F15554"/>
    <w:rsid w:val="00F20B5A"/>
    <w:rsid w:val="00F244B5"/>
    <w:rsid w:val="00F269FD"/>
    <w:rsid w:val="00F26B9E"/>
    <w:rsid w:val="00F2722D"/>
    <w:rsid w:val="00F32A69"/>
    <w:rsid w:val="00F36F30"/>
    <w:rsid w:val="00F46EEF"/>
    <w:rsid w:val="00F55058"/>
    <w:rsid w:val="00F64131"/>
    <w:rsid w:val="00F731B6"/>
    <w:rsid w:val="00F7741C"/>
    <w:rsid w:val="00F82459"/>
    <w:rsid w:val="00F82582"/>
    <w:rsid w:val="00F87CFE"/>
    <w:rsid w:val="00F91F5F"/>
    <w:rsid w:val="00F9566D"/>
    <w:rsid w:val="00F97A6E"/>
    <w:rsid w:val="00FA480F"/>
    <w:rsid w:val="00FA51B1"/>
    <w:rsid w:val="00FB45B6"/>
    <w:rsid w:val="00FB6025"/>
    <w:rsid w:val="00FC1BB8"/>
    <w:rsid w:val="00FC397F"/>
    <w:rsid w:val="00FC6A0E"/>
    <w:rsid w:val="00FD1729"/>
    <w:rsid w:val="00FD1C96"/>
    <w:rsid w:val="00FD4A47"/>
    <w:rsid w:val="00FE0063"/>
    <w:rsid w:val="00FF0393"/>
    <w:rsid w:val="00FF3709"/>
    <w:rsid w:val="00FF5B2B"/>
    <w:rsid w:val="00FF71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4A47"/>
    <w:pPr>
      <w:spacing w:after="0" w:line="240" w:lineRule="auto"/>
    </w:pPr>
  </w:style>
  <w:style w:type="paragraph" w:styleId="Header">
    <w:name w:val="header"/>
    <w:basedOn w:val="Normal"/>
    <w:link w:val="HeaderChar"/>
    <w:uiPriority w:val="99"/>
    <w:unhideWhenUsed/>
    <w:rsid w:val="00FA5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1B1"/>
  </w:style>
  <w:style w:type="paragraph" w:styleId="Footer">
    <w:name w:val="footer"/>
    <w:basedOn w:val="Normal"/>
    <w:link w:val="FooterChar"/>
    <w:uiPriority w:val="99"/>
    <w:unhideWhenUsed/>
    <w:rsid w:val="00FA5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1B1"/>
  </w:style>
  <w:style w:type="paragraph" w:styleId="BalloonText">
    <w:name w:val="Balloon Text"/>
    <w:basedOn w:val="Normal"/>
    <w:link w:val="BalloonTextChar"/>
    <w:uiPriority w:val="99"/>
    <w:semiHidden/>
    <w:unhideWhenUsed/>
    <w:rsid w:val="00FA5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4A47"/>
    <w:pPr>
      <w:spacing w:after="0" w:line="240" w:lineRule="auto"/>
    </w:pPr>
  </w:style>
  <w:style w:type="paragraph" w:styleId="Header">
    <w:name w:val="header"/>
    <w:basedOn w:val="Normal"/>
    <w:link w:val="HeaderChar"/>
    <w:uiPriority w:val="99"/>
    <w:unhideWhenUsed/>
    <w:rsid w:val="00FA5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1B1"/>
  </w:style>
  <w:style w:type="paragraph" w:styleId="Footer">
    <w:name w:val="footer"/>
    <w:basedOn w:val="Normal"/>
    <w:link w:val="FooterChar"/>
    <w:uiPriority w:val="99"/>
    <w:unhideWhenUsed/>
    <w:rsid w:val="00FA5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1B1"/>
  </w:style>
  <w:style w:type="paragraph" w:styleId="BalloonText">
    <w:name w:val="Balloon Text"/>
    <w:basedOn w:val="Normal"/>
    <w:link w:val="BalloonTextChar"/>
    <w:uiPriority w:val="99"/>
    <w:semiHidden/>
    <w:unhideWhenUsed/>
    <w:rsid w:val="00FA5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765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NWTC</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Brusky</dc:creator>
  <cp:lastModifiedBy>jrwaggoner</cp:lastModifiedBy>
  <cp:revision>2</cp:revision>
  <dcterms:created xsi:type="dcterms:W3CDTF">2014-03-13T14:16:00Z</dcterms:created>
  <dcterms:modified xsi:type="dcterms:W3CDTF">2014-03-13T14:16:00Z</dcterms:modified>
</cp:coreProperties>
</file>